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4825E">
      <w:pPr>
        <w:numPr>
          <w:ilvl w:val="0"/>
          <w:numId w:val="0"/>
        </w:numPr>
        <w:spacing w:line="360" w:lineRule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AC7018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电梯维保服务项目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</w:p>
    <w:p w14:paraId="2D34D8D5">
      <w:pPr>
        <w:rPr>
          <w:rFonts w:ascii="Times New Roman" w:hAnsi="Times New Roman" w:eastAsia="仿宋" w:cs="Times New Roman"/>
          <w:sz w:val="24"/>
          <w:szCs w:val="24"/>
        </w:rPr>
      </w:pPr>
    </w:p>
    <w:p w14:paraId="3E338068">
      <w:pPr>
        <w:rPr>
          <w:rFonts w:ascii="Times New Roman" w:hAnsi="Times New Roman" w:eastAsia="仿宋" w:cs="Times New Roman"/>
          <w:sz w:val="24"/>
          <w:szCs w:val="24"/>
        </w:rPr>
      </w:pPr>
    </w:p>
    <w:p w14:paraId="7EC4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四川川南轨道交通运营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</w:p>
    <w:p w14:paraId="20B5731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经仔细研究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电梯维保服务项目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需求的全部内容，我方愿意按以下报价完成本项目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服务工作：</w:t>
      </w:r>
    </w:p>
    <w:p w14:paraId="4426111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税包干总价人民币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）的总报价，按照合同约定实施并完成测试工作。（以下正文为空白）</w:t>
      </w:r>
    </w:p>
    <w:p w14:paraId="2A4123B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2B2941E1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371989AE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2088FED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765DB6D5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0F80319B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50DA5CFE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7547BEFA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            </w:t>
      </w:r>
    </w:p>
    <w:p w14:paraId="573018D6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12547E0C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AA30B69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p w14:paraId="610AA56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A05317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522B3F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28787CE">
      <w:pPr>
        <w:jc w:val="left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ABDF83F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关于电梯维保服务项目的承诺函</w:t>
      </w:r>
    </w:p>
    <w:p w14:paraId="668F0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01A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致：四川川南轨道交通运营有限公司</w:t>
      </w:r>
    </w:p>
    <w:p w14:paraId="4474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我方郑重承诺，若中标贵司“电梯维保服务项目”，将严格履行以下义务：</w:t>
      </w:r>
    </w:p>
    <w:p w14:paraId="32F20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严格按照《电梯维护保养规则》（TSG T5002-2017）及合同约定，提供高质量、标准化的维保服务，确保所有电梯通过年度定期检验；</w:t>
      </w:r>
    </w:p>
    <w:p w14:paraId="094FB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提供7×24小时应急响应服务，保证在接到故障通知后30分钟内派员抵达现场进行处理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；</w:t>
      </w:r>
    </w:p>
    <w:p w14:paraId="17B61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在服务过程中，因我方责任造成的设备损坏或安全事故，由我方承担全部经济损失及相关责任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；</w:t>
      </w:r>
    </w:p>
    <w:p w14:paraId="10689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完全接受并响应贵司询价函中的所有要求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。</w:t>
      </w:r>
    </w:p>
    <w:p w14:paraId="17EF2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若我方未能履行上述承诺，自愿承担由此产生的一切后果及贵司的追责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。</w:t>
      </w:r>
    </w:p>
    <w:p w14:paraId="6B3DD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特此承诺</w:t>
      </w:r>
    </w:p>
    <w:p w14:paraId="40F9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396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7F2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4767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71ACA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7B73AE-EB46-432E-B8EF-853C74466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32210315-9902-4DBF-90BC-597BA87EC2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B51CCF-02E3-4152-8506-6D22BB1EA0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11A68E-231F-4015-87E6-DDDC06D75B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0475B8A-01DC-4865-8281-18AC6754BC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E3215FE-44FD-4477-AEC3-32CAABCBF318}"/>
  </w:font>
  <w:font w:name="WPSEMBED85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AFB08"/>
    <w:multiLevelType w:val="multilevel"/>
    <w:tmpl w:val="4E3AFB08"/>
    <w:lvl w:ilvl="0" w:tentative="0">
      <w:start w:val="1"/>
      <w:numFmt w:val="decimal"/>
      <w:pStyle w:val="2"/>
      <w:lvlText w:val="第%1章"/>
      <w:lvlJc w:val="left"/>
      <w:pPr>
        <w:tabs>
          <w:tab w:val="left" w:pos="0"/>
        </w:tabs>
      </w:pPr>
      <w:rPr>
        <w:rFonts w:hint="default"/>
      </w:rPr>
    </w:lvl>
    <w:lvl w:ilvl="1" w:tentative="0">
      <w:start w:val="1"/>
      <w:numFmt w:val="decimal"/>
      <w:lvlText w:val="%1.%2"/>
      <w:lvlJc w:val="left"/>
      <w:rPr>
        <w:rFonts w:hint="default"/>
      </w:rPr>
    </w:lvl>
    <w:lvl w:ilvl="2" w:tentative="0">
      <w:start w:val="1"/>
      <w:numFmt w:val="decimal"/>
      <w:lvlText w:val="%1.%2.%3"/>
      <w:lvlJc w:val="left"/>
      <w:rPr>
        <w:rFonts w:hint="default"/>
      </w:rPr>
    </w:lvl>
    <w:lvl w:ilvl="3" w:tentative="0">
      <w:start w:val="1"/>
      <w:numFmt w:val="decimal"/>
      <w:lvlText w:val="%1.%2.%3.%4"/>
      <w:lvlJc w:val="left"/>
      <w:rPr>
        <w:rFonts w:hint="default"/>
      </w:rPr>
    </w:lvl>
    <w:lvl w:ilvl="4" w:tentative="0">
      <w:start w:val="1"/>
      <w:numFmt w:val="decimal"/>
      <w:lvlText w:val="%1.%2.%3.%4.%5"/>
      <w:lvlJc w:val="left"/>
      <w:rPr>
        <w:rFonts w:hint="default"/>
      </w:rPr>
    </w:lvl>
    <w:lvl w:ilvl="5" w:tentative="0">
      <w:start w:val="1"/>
      <w:numFmt w:val="decimal"/>
      <w:lvlText w:val="(%6)"/>
      <w:lvlJc w:val="left"/>
      <w:rPr>
        <w:rFonts w:hint="default"/>
      </w:rPr>
    </w:lvl>
    <w:lvl w:ilvl="6" w:tentative="0">
      <w:start w:val="1"/>
      <w:numFmt w:val="decimal"/>
      <w:lvlText w:val="%1.%2.%3.%4.%5.%6.%7"/>
      <w:lvlJc w:val="left"/>
      <w:rPr>
        <w:rFonts w:hint="default"/>
      </w:rPr>
    </w:lvl>
    <w:lvl w:ilvl="7" w:tentative="0">
      <w:start w:val="1"/>
      <w:numFmt w:val="decimal"/>
      <w:lvlText w:val="%1.%2.%3.%4.%5.%6.%7.%8"/>
      <w:lvlJc w:val="left"/>
      <w:rPr>
        <w:rFonts w:hint="default"/>
      </w:rPr>
    </w:lvl>
    <w:lvl w:ilvl="8" w:tentative="0">
      <w:start w:val="1"/>
      <w:numFmt w:val="decimal"/>
      <w:lvlText w:val="%1.%2.%3.%4.%5.%6.%7.%8.%9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WY3ZjIzNjJiZmY4OTFjMDNiZjVhNmQyMDY3NDgifQ=="/>
  </w:docVars>
  <w:rsids>
    <w:rsidRoot w:val="00000000"/>
    <w:rsid w:val="21A30F29"/>
    <w:rsid w:val="2E19718B"/>
    <w:rsid w:val="471055BA"/>
    <w:rsid w:val="5E325ED6"/>
    <w:rsid w:val="60F7641F"/>
    <w:rsid w:val="70BF7359"/>
    <w:rsid w:val="7BD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pageBreakBefore w:val="0"/>
      <w:numPr>
        <w:ilvl w:val="0"/>
        <w:numId w:val="1"/>
      </w:numPr>
      <w:spacing w:before="100" w:beforeLines="100" w:after="50" w:afterLines="50" w:line="36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469</Characters>
  <Lines>0</Lines>
  <Paragraphs>0</Paragraphs>
  <TotalTime>1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2024-06-19T09:30:00Z</dcterms:created>
  <dc:creator>ASUS</dc:creator>
  <cp:lastModifiedBy>崔海伦</cp:lastModifiedBy>
  <dcterms:modified xsi:type="dcterms:W3CDTF">2025-11-25T03:11:32Z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0FDFC710CFCB4F05851583B46074DCA2_13</vt:lpwstr>
  </property>
  <property fmtid="{D5CDD505-2E9C-101B-9397-08002B2CF9AE}" pid="4" name="KSOTemplateDocerSaveRecord">
    <vt:lpwstr>eyJoZGlkIjoiMWVlOWY3ZjIzNjJiZmY4OTFjMDNiZjVhNmQyMDY3NDgiLCJ1c2VySWQiOiIxNjM1ODE5MTM5In0=</vt:lpwstr>
  </property>
</Properties>
</file>